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17" w:rsidRPr="00314FC7" w:rsidRDefault="00D97F17" w:rsidP="007D4E15">
      <w:pPr>
        <w:pBdr>
          <w:top w:val="single" w:sz="4" w:space="1" w:color="auto"/>
        </w:pBdr>
        <w:rPr>
          <w:rFonts w:ascii="Calibri" w:hAnsi="Calibri"/>
          <w:sz w:val="22"/>
        </w:rPr>
      </w:pPr>
    </w:p>
    <w:p w:rsidR="00716E06" w:rsidRPr="00C52683" w:rsidRDefault="007D4E15" w:rsidP="00716E06">
      <w:pPr>
        <w:numPr>
          <w:ilvl w:val="0"/>
          <w:numId w:val="1"/>
        </w:numPr>
        <w:rPr>
          <w:rFonts w:ascii="Calibri" w:hAnsi="Calibri"/>
          <w:sz w:val="24"/>
          <w:lang w:val="es-AR"/>
        </w:rPr>
      </w:pPr>
      <w:r w:rsidRPr="00C52683">
        <w:rPr>
          <w:rFonts w:ascii="Calibri" w:hAnsi="Calibri"/>
          <w:b/>
          <w:sz w:val="24"/>
          <w:szCs w:val="28"/>
          <w:lang w:val="es-AR"/>
        </w:rPr>
        <w:t>Planificación de</w:t>
      </w:r>
      <w:r w:rsidRPr="00C52683">
        <w:rPr>
          <w:rFonts w:ascii="Calibri" w:hAnsi="Calibri"/>
          <w:sz w:val="24"/>
          <w:szCs w:val="24"/>
          <w:lang w:val="es-AR"/>
        </w:rPr>
        <w:t>:</w:t>
      </w:r>
    </w:p>
    <w:p w:rsidR="00716E06" w:rsidRPr="00314FC7" w:rsidRDefault="00716E06" w:rsidP="00716E06">
      <w:pPr>
        <w:ind w:left="360"/>
        <w:rPr>
          <w:rFonts w:ascii="Calibri" w:hAnsi="Calibri"/>
          <w:b/>
          <w:sz w:val="22"/>
          <w:szCs w:val="28"/>
          <w:lang w:val="es-AR"/>
        </w:rPr>
      </w:pPr>
    </w:p>
    <w:p w:rsidR="007D4E15" w:rsidRPr="00314FC7" w:rsidRDefault="00716E06" w:rsidP="00716E06">
      <w:pPr>
        <w:ind w:left="360"/>
        <w:rPr>
          <w:rFonts w:ascii="Calibri" w:hAnsi="Calibri"/>
          <w:sz w:val="22"/>
          <w:lang w:val="es-AR"/>
        </w:rPr>
      </w:pPr>
      <w:r w:rsidRPr="00314FC7">
        <w:rPr>
          <w:rFonts w:ascii="Calibri" w:hAnsi="Calibri"/>
          <w:sz w:val="22"/>
          <w:lang w:val="es-ES"/>
        </w:rPr>
        <w:t>Asignatura:</w:t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Pr="00314FC7">
        <w:rPr>
          <w:rFonts w:ascii="Calibri" w:hAnsi="Calibri"/>
          <w:sz w:val="22"/>
          <w:lang w:val="es-ES"/>
        </w:rPr>
        <w:t xml:space="preserve">Año: </w:t>
      </w:r>
    </w:p>
    <w:p w:rsidR="007D4E15" w:rsidRPr="00314FC7" w:rsidRDefault="007D4E15" w:rsidP="007D4E15">
      <w:pPr>
        <w:rPr>
          <w:rFonts w:ascii="Calibri" w:hAnsi="Calibri"/>
          <w:b/>
          <w:sz w:val="22"/>
          <w:lang w:val="es-AR"/>
        </w:rPr>
      </w:pPr>
      <w:r w:rsidRPr="00314FC7">
        <w:rPr>
          <w:rFonts w:ascii="Calibri" w:hAnsi="Calibri"/>
          <w:sz w:val="22"/>
          <w:lang w:val="es-AR"/>
        </w:rPr>
        <w:tab/>
      </w:r>
      <w:r w:rsidR="00314FC7">
        <w:rPr>
          <w:rFonts w:ascii="Calibri" w:hAnsi="Calibri"/>
          <w:sz w:val="22"/>
          <w:lang w:val="es-AR"/>
        </w:rPr>
        <w:t xml:space="preserve"> </w:t>
      </w:r>
    </w:p>
    <w:tbl>
      <w:tblPr>
        <w:tblW w:w="0" w:type="auto"/>
        <w:tblInd w:w="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716E06" w:rsidRPr="00314FC7" w:rsidTr="00716E06">
        <w:trPr>
          <w:trHeight w:val="100"/>
        </w:trPr>
        <w:tc>
          <w:tcPr>
            <w:tcW w:w="9165" w:type="dxa"/>
          </w:tcPr>
          <w:p w:rsidR="00716E06" w:rsidRPr="00314FC7" w:rsidRDefault="00716E06" w:rsidP="00716E06">
            <w:pPr>
              <w:rPr>
                <w:rFonts w:ascii="Calibri" w:hAnsi="Calibri"/>
                <w:b/>
                <w:sz w:val="22"/>
                <w:lang w:val="es-AR"/>
              </w:rPr>
            </w:pPr>
          </w:p>
        </w:tc>
      </w:tr>
    </w:tbl>
    <w:p w:rsidR="007D4E15" w:rsidRPr="00314FC7" w:rsidRDefault="007D4E15" w:rsidP="00716E06">
      <w:pPr>
        <w:rPr>
          <w:rFonts w:ascii="Calibri" w:hAnsi="Calibri"/>
          <w:sz w:val="22"/>
          <w:lang w:val="es-ES"/>
        </w:rPr>
      </w:pPr>
      <w:r w:rsidRPr="00314FC7">
        <w:rPr>
          <w:rFonts w:ascii="Calibri" w:hAnsi="Calibri"/>
          <w:b/>
          <w:sz w:val="22"/>
          <w:lang w:val="es-AR"/>
        </w:rPr>
        <w:t xml:space="preserve"> </w:t>
      </w:r>
      <w:r w:rsidRPr="00314FC7">
        <w:rPr>
          <w:rFonts w:ascii="Calibri" w:hAnsi="Calibri"/>
          <w:sz w:val="22"/>
          <w:lang w:val="es-ES"/>
        </w:rPr>
        <w:t>Carrera:</w:t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="00314FC7">
        <w:rPr>
          <w:rFonts w:ascii="Calibri" w:hAnsi="Calibri"/>
          <w:sz w:val="22"/>
          <w:lang w:val="es-ES"/>
        </w:rPr>
        <w:tab/>
      </w:r>
      <w:r w:rsidRPr="00314FC7">
        <w:rPr>
          <w:rFonts w:ascii="Calibri" w:hAnsi="Calibri"/>
          <w:sz w:val="22"/>
          <w:lang w:val="es-ES"/>
        </w:rPr>
        <w:t>Plan:</w:t>
      </w:r>
    </w:p>
    <w:p w:rsidR="007D4E15" w:rsidRPr="00314FC7" w:rsidRDefault="007D4E15" w:rsidP="007D4E15">
      <w:pPr>
        <w:spacing w:before="120" w:line="360" w:lineRule="auto"/>
        <w:rPr>
          <w:rFonts w:ascii="Calibri" w:hAnsi="Calibri"/>
          <w:b/>
          <w:sz w:val="22"/>
          <w:lang w:val="es-AR"/>
        </w:rPr>
      </w:pPr>
      <w:r w:rsidRPr="00314FC7">
        <w:rPr>
          <w:rFonts w:ascii="Calibri" w:hAnsi="Calibri"/>
          <w:b/>
          <w:sz w:val="22"/>
          <w:lang w:val="es-ES"/>
        </w:rPr>
        <w:t>Carga Horaria:</w:t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Pr="00314FC7">
        <w:rPr>
          <w:rFonts w:ascii="Calibri" w:hAnsi="Calibri"/>
          <w:b/>
          <w:sz w:val="22"/>
          <w:lang w:val="es-ES"/>
        </w:rPr>
        <w:t>horas</w:t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="00314FC7">
        <w:rPr>
          <w:rFonts w:ascii="Calibri" w:hAnsi="Calibri"/>
          <w:b/>
          <w:sz w:val="22"/>
          <w:lang w:val="es-ES"/>
        </w:rPr>
        <w:tab/>
      </w:r>
      <w:r w:rsidRPr="00314FC7">
        <w:rPr>
          <w:rFonts w:ascii="Calibri" w:hAnsi="Calibri"/>
          <w:b/>
          <w:sz w:val="22"/>
          <w:lang w:val="es-ES"/>
        </w:rPr>
        <w:t xml:space="preserve">Hs. </w:t>
      </w:r>
      <w:r w:rsidR="00314FC7">
        <w:rPr>
          <w:rFonts w:ascii="Calibri" w:hAnsi="Calibri"/>
          <w:b/>
          <w:sz w:val="22"/>
          <w:lang w:val="es-AR"/>
        </w:rPr>
        <w:t>Semanales:</w:t>
      </w:r>
    </w:p>
    <w:p w:rsidR="007D4E15" w:rsidRPr="00314FC7" w:rsidRDefault="007D4E15" w:rsidP="007D4E15">
      <w:pPr>
        <w:pBdr>
          <w:top w:val="single" w:sz="4" w:space="1" w:color="auto"/>
        </w:pBdr>
        <w:spacing w:before="120"/>
        <w:rPr>
          <w:rFonts w:ascii="Calibri" w:hAnsi="Calibri"/>
          <w:b/>
          <w:sz w:val="22"/>
          <w:lang w:val="es-ES"/>
        </w:rPr>
      </w:pPr>
      <w:r w:rsidRPr="00314FC7">
        <w:rPr>
          <w:rFonts w:ascii="Calibri" w:hAnsi="Calibri"/>
          <w:b/>
          <w:sz w:val="22"/>
          <w:lang w:val="es-ES"/>
        </w:rPr>
        <w:t>Contenidos Mínimos</w:t>
      </w:r>
      <w:r w:rsidR="00314FC7" w:rsidRPr="00314FC7">
        <w:rPr>
          <w:rFonts w:ascii="Calibri" w:hAnsi="Calibri"/>
          <w:b/>
          <w:sz w:val="22"/>
          <w:lang w:val="es-ES"/>
        </w:rPr>
        <w:t>:</w:t>
      </w:r>
    </w:p>
    <w:p w:rsidR="007D4E15" w:rsidRPr="00314FC7" w:rsidRDefault="007D4E15" w:rsidP="007D4E15">
      <w:pPr>
        <w:spacing w:before="120"/>
        <w:rPr>
          <w:rFonts w:ascii="Calibri" w:hAnsi="Calibri"/>
          <w:b/>
          <w:sz w:val="22"/>
          <w:lang w:val="es-ES"/>
        </w:rPr>
      </w:pPr>
    </w:p>
    <w:p w:rsidR="007D4E15" w:rsidRPr="00314FC7" w:rsidRDefault="007D4E15" w:rsidP="007D4E15">
      <w:pPr>
        <w:spacing w:before="120"/>
        <w:rPr>
          <w:rFonts w:ascii="Calibri" w:hAnsi="Calibri"/>
          <w:b/>
          <w:sz w:val="22"/>
          <w:lang w:val="es-ES"/>
        </w:rPr>
      </w:pPr>
    </w:p>
    <w:p w:rsidR="007D4E15" w:rsidRPr="00314FC7" w:rsidRDefault="007D4E15" w:rsidP="007D4E15">
      <w:pPr>
        <w:spacing w:line="360" w:lineRule="auto"/>
        <w:rPr>
          <w:rFonts w:ascii="Calibri" w:hAnsi="Calibri"/>
          <w:sz w:val="22"/>
          <w:lang w:val="es-AR"/>
        </w:rPr>
      </w:pPr>
    </w:p>
    <w:p w:rsidR="007D4E15" w:rsidRPr="00314FC7" w:rsidRDefault="00D165D1" w:rsidP="007D4E15">
      <w:pPr>
        <w:spacing w:before="120" w:after="120" w:line="360" w:lineRule="auto"/>
        <w:rPr>
          <w:rFonts w:ascii="Calibri" w:hAnsi="Calibri"/>
          <w:bCs/>
          <w:iCs/>
          <w:sz w:val="22"/>
          <w:lang w:val="es-ES"/>
        </w:rPr>
      </w:pPr>
      <w:r w:rsidRPr="00314FC7">
        <w:rPr>
          <w:rFonts w:ascii="Calibri" w:hAnsi="Calibri"/>
          <w:sz w:val="22"/>
          <w:lang w:val="es-ES"/>
        </w:rPr>
        <w:t xml:space="preserve">Correlativas Obligatorias: </w:t>
      </w:r>
    </w:p>
    <w:p w:rsidR="00D22308" w:rsidRPr="00314FC7" w:rsidRDefault="00D22308" w:rsidP="007D4E15">
      <w:pPr>
        <w:spacing w:before="120" w:after="120" w:line="360" w:lineRule="auto"/>
        <w:rPr>
          <w:rFonts w:ascii="Calibri" w:hAnsi="Calibri"/>
          <w:bCs/>
          <w:iCs/>
          <w:sz w:val="22"/>
          <w:lang w:val="es-ES"/>
        </w:rPr>
      </w:pPr>
    </w:p>
    <w:p w:rsidR="00D22308" w:rsidRPr="00314FC7" w:rsidRDefault="00D22308" w:rsidP="007D4E15">
      <w:pPr>
        <w:spacing w:before="120" w:after="120" w:line="360" w:lineRule="auto"/>
        <w:rPr>
          <w:rFonts w:ascii="Calibri" w:hAnsi="Calibri"/>
          <w:bCs/>
          <w:iCs/>
          <w:sz w:val="22"/>
          <w:lang w:val="es-ES"/>
        </w:rPr>
      </w:pPr>
    </w:p>
    <w:p w:rsidR="007D4E15" w:rsidRPr="00314FC7" w:rsidRDefault="007D4E15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586782" w:rsidRPr="00C52683" w:rsidRDefault="00586782" w:rsidP="00260113">
      <w:pPr>
        <w:numPr>
          <w:ilvl w:val="0"/>
          <w:numId w:val="1"/>
        </w:numPr>
        <w:tabs>
          <w:tab w:val="num" w:pos="180"/>
        </w:tabs>
        <w:rPr>
          <w:rFonts w:ascii="Calibri" w:hAnsi="Calibri"/>
          <w:b/>
          <w:sz w:val="24"/>
          <w:szCs w:val="24"/>
          <w:lang w:val="es-ES"/>
        </w:rPr>
      </w:pPr>
      <w:r w:rsidRPr="00C52683">
        <w:rPr>
          <w:rFonts w:ascii="Calibri" w:hAnsi="Calibri"/>
          <w:b/>
          <w:sz w:val="24"/>
          <w:szCs w:val="28"/>
          <w:lang w:val="es-ES"/>
        </w:rPr>
        <w:t>Inserción de la materia en el plan de estudios</w:t>
      </w:r>
      <w:r w:rsidR="00314FC7" w:rsidRPr="00C52683">
        <w:rPr>
          <w:rFonts w:ascii="Calibri" w:hAnsi="Calibri"/>
          <w:b/>
          <w:sz w:val="24"/>
          <w:szCs w:val="28"/>
          <w:lang w:val="es-ES"/>
        </w:rPr>
        <w:t>.</w:t>
      </w:r>
    </w:p>
    <w:p w:rsidR="00586782" w:rsidRPr="00314FC7" w:rsidRDefault="00586782" w:rsidP="00586782">
      <w:pPr>
        <w:jc w:val="center"/>
        <w:rPr>
          <w:rFonts w:ascii="Calibri" w:hAnsi="Calibri"/>
          <w:b/>
          <w:sz w:val="22"/>
          <w:szCs w:val="24"/>
          <w:lang w:val="es-ES"/>
        </w:rPr>
      </w:pP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  <w:r w:rsidRPr="00314FC7">
        <w:rPr>
          <w:rFonts w:ascii="Calibri" w:hAnsi="Calibri"/>
          <w:sz w:val="22"/>
          <w:highlight w:val="lightGray"/>
          <w:lang w:val="es-ES"/>
        </w:rPr>
        <w:t xml:space="preserve">(Fundamentar la necesidad de la materia en el plan de estudios y de los contenidos de la misma en relación con la </w:t>
      </w:r>
      <w:r w:rsidRPr="00314FC7">
        <w:rPr>
          <w:rFonts w:ascii="Calibri" w:hAnsi="Calibri"/>
          <w:b/>
          <w:sz w:val="22"/>
          <w:highlight w:val="lightGray"/>
          <w:lang w:val="es-ES"/>
        </w:rPr>
        <w:t>articulación vertical y horizontal</w:t>
      </w:r>
      <w:r w:rsidRPr="007D0513">
        <w:rPr>
          <w:rFonts w:ascii="Calibri" w:hAnsi="Calibri"/>
          <w:b/>
          <w:sz w:val="22"/>
          <w:highlight w:val="lightGray"/>
          <w:lang w:val="es-AR"/>
        </w:rPr>
        <w:t xml:space="preserve"> intercátedras</w:t>
      </w:r>
      <w:r w:rsidRPr="00314FC7">
        <w:rPr>
          <w:rFonts w:ascii="Calibri" w:hAnsi="Calibri"/>
          <w:sz w:val="22"/>
          <w:highlight w:val="lightGray"/>
          <w:lang w:val="es-ES"/>
        </w:rPr>
        <w:t>)</w:t>
      </w: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  <w:r w:rsidRPr="00314FC7">
        <w:rPr>
          <w:rFonts w:ascii="Calibri" w:hAnsi="Calibri"/>
          <w:b w:val="0"/>
          <w:bCs/>
          <w:iCs/>
          <w:sz w:val="22"/>
        </w:rPr>
        <w:t>:</w:t>
      </w: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586782" w:rsidRPr="00C52683" w:rsidRDefault="00586782" w:rsidP="00260113">
      <w:pPr>
        <w:numPr>
          <w:ilvl w:val="0"/>
          <w:numId w:val="1"/>
        </w:numPr>
        <w:tabs>
          <w:tab w:val="num" w:pos="180"/>
        </w:tabs>
        <w:rPr>
          <w:rFonts w:ascii="Calibri" w:hAnsi="Calibri"/>
          <w:b/>
          <w:sz w:val="24"/>
          <w:szCs w:val="28"/>
          <w:lang w:val="es-ES"/>
        </w:rPr>
      </w:pPr>
      <w:r w:rsidRPr="00C52683">
        <w:rPr>
          <w:rFonts w:ascii="Calibri" w:hAnsi="Calibri"/>
          <w:b/>
          <w:sz w:val="24"/>
          <w:szCs w:val="28"/>
          <w:lang w:val="es-ES"/>
        </w:rPr>
        <w:t>Objetivos</w:t>
      </w:r>
      <w:r w:rsidR="00C52683">
        <w:rPr>
          <w:rFonts w:ascii="Calibri" w:hAnsi="Calibri"/>
          <w:b/>
          <w:sz w:val="24"/>
          <w:szCs w:val="28"/>
          <w:lang w:val="es-ES"/>
        </w:rPr>
        <w:t>.</w:t>
      </w:r>
    </w:p>
    <w:p w:rsidR="00314FC7" w:rsidRDefault="00314FC7" w:rsidP="00314FC7">
      <w:pPr>
        <w:rPr>
          <w:rFonts w:ascii="Calibri" w:hAnsi="Calibri"/>
          <w:b/>
          <w:sz w:val="22"/>
          <w:szCs w:val="28"/>
          <w:lang w:val="es-ES"/>
        </w:rPr>
      </w:pPr>
    </w:p>
    <w:p w:rsidR="00314FC7" w:rsidRDefault="00314FC7" w:rsidP="00314FC7">
      <w:pPr>
        <w:rPr>
          <w:rFonts w:ascii="Calibri" w:hAnsi="Calibri"/>
          <w:b/>
          <w:sz w:val="22"/>
          <w:szCs w:val="28"/>
          <w:lang w:val="es-ES"/>
        </w:rPr>
      </w:pPr>
    </w:p>
    <w:p w:rsidR="00314FC7" w:rsidRPr="00314FC7" w:rsidRDefault="00314FC7" w:rsidP="00314FC7">
      <w:pPr>
        <w:rPr>
          <w:rFonts w:ascii="Calibri" w:hAnsi="Calibri"/>
          <w:b/>
          <w:sz w:val="22"/>
          <w:szCs w:val="28"/>
          <w:lang w:val="es-ES"/>
        </w:rPr>
      </w:pPr>
    </w:p>
    <w:p w:rsidR="00586782" w:rsidRPr="00314FC7" w:rsidRDefault="00586782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rPr>
          <w:rFonts w:ascii="Calibri" w:hAnsi="Calibri"/>
          <w:b/>
          <w:sz w:val="22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Objetivos Generales:</w:t>
      </w:r>
    </w:p>
    <w:p w:rsidR="00586782" w:rsidRPr="00314FC7" w:rsidRDefault="00586782" w:rsidP="00586782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586782" w:rsidRPr="00314FC7" w:rsidRDefault="00586782" w:rsidP="00586782">
      <w:pPr>
        <w:rPr>
          <w:rFonts w:ascii="Calibri" w:hAnsi="Calibri"/>
          <w:sz w:val="22"/>
          <w:lang w:val="es-ES"/>
        </w:rPr>
      </w:pPr>
    </w:p>
    <w:p w:rsidR="00586782" w:rsidRPr="00314FC7" w:rsidRDefault="00586782" w:rsidP="00586782">
      <w:pPr>
        <w:rPr>
          <w:rFonts w:ascii="Calibri" w:hAnsi="Calibri"/>
          <w:sz w:val="22"/>
          <w:lang w:val="es-ES"/>
        </w:rPr>
      </w:pPr>
    </w:p>
    <w:p w:rsidR="00586782" w:rsidRPr="00314FC7" w:rsidRDefault="00586782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586782" w:rsidRPr="00314FC7" w:rsidRDefault="00586782" w:rsidP="00586782">
      <w:pPr>
        <w:pStyle w:val="Epgrafe"/>
        <w:jc w:val="left"/>
        <w:rPr>
          <w:rFonts w:ascii="Calibri" w:hAnsi="Calibri"/>
          <w:b w:val="0"/>
          <w:bCs/>
          <w:iCs/>
          <w:sz w:val="22"/>
          <w:highlight w:val="lightGray"/>
        </w:rPr>
      </w:pPr>
      <w:r w:rsidRPr="00314FC7">
        <w:rPr>
          <w:rFonts w:ascii="Calibri" w:hAnsi="Calibri"/>
          <w:bCs/>
          <w:sz w:val="22"/>
          <w:szCs w:val="24"/>
        </w:rPr>
        <w:t>Objetivos Particulares:</w:t>
      </w:r>
    </w:p>
    <w:p w:rsidR="00586782" w:rsidRPr="00314FC7" w:rsidRDefault="00586782" w:rsidP="00586782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586782" w:rsidRDefault="00586782" w:rsidP="00586782">
      <w:pPr>
        <w:rPr>
          <w:rFonts w:ascii="Calibri" w:hAnsi="Calibri"/>
          <w:sz w:val="22"/>
          <w:lang w:val="es-ES"/>
        </w:rPr>
      </w:pPr>
    </w:p>
    <w:p w:rsidR="00C52683" w:rsidRPr="00314FC7" w:rsidRDefault="00C52683" w:rsidP="00586782">
      <w:pPr>
        <w:rPr>
          <w:rFonts w:ascii="Calibri" w:hAnsi="Calibri"/>
          <w:sz w:val="22"/>
          <w:lang w:val="es-ES"/>
        </w:rPr>
      </w:pPr>
    </w:p>
    <w:p w:rsidR="00586782" w:rsidRPr="00314FC7" w:rsidRDefault="00586782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0A306B" w:rsidRPr="00C52683" w:rsidRDefault="000A306B" w:rsidP="00260113">
      <w:pPr>
        <w:numPr>
          <w:ilvl w:val="0"/>
          <w:numId w:val="1"/>
        </w:numPr>
        <w:tabs>
          <w:tab w:val="num" w:pos="180"/>
        </w:tabs>
        <w:rPr>
          <w:rFonts w:ascii="Calibri" w:hAnsi="Calibri"/>
          <w:b/>
          <w:bCs/>
          <w:sz w:val="24"/>
          <w:szCs w:val="28"/>
          <w:lang w:val="es-ES"/>
        </w:rPr>
      </w:pPr>
      <w:r w:rsidRPr="00C52683">
        <w:rPr>
          <w:rFonts w:ascii="Calibri" w:hAnsi="Calibri"/>
          <w:b/>
          <w:bCs/>
          <w:sz w:val="24"/>
          <w:szCs w:val="28"/>
          <w:lang w:val="es-ES"/>
        </w:rPr>
        <w:t>Programa Analítico</w:t>
      </w:r>
      <w:r w:rsidR="004B6799">
        <w:rPr>
          <w:rFonts w:ascii="Calibri" w:hAnsi="Calibri"/>
          <w:b/>
          <w:bCs/>
          <w:sz w:val="24"/>
          <w:szCs w:val="28"/>
          <w:lang w:val="es-ES"/>
        </w:rPr>
        <w:t>.</w:t>
      </w:r>
    </w:p>
    <w:p w:rsidR="008446B7" w:rsidRDefault="008446B7" w:rsidP="008446B7">
      <w:pPr>
        <w:pBdr>
          <w:bottom w:val="single" w:sz="4" w:space="1" w:color="auto"/>
        </w:pBdr>
        <w:rPr>
          <w:rFonts w:ascii="Calibri" w:hAnsi="Calibri"/>
          <w:b/>
          <w:sz w:val="22"/>
          <w:szCs w:val="24"/>
          <w:lang w:val="es-ES"/>
        </w:rPr>
      </w:pPr>
    </w:p>
    <w:p w:rsidR="00C52683" w:rsidRPr="00314FC7" w:rsidRDefault="00C52683" w:rsidP="008446B7">
      <w:pPr>
        <w:pBdr>
          <w:bottom w:val="single" w:sz="4" w:space="1" w:color="auto"/>
        </w:pBdr>
        <w:rPr>
          <w:rFonts w:ascii="Calibri" w:hAnsi="Calibri"/>
          <w:b/>
          <w:sz w:val="22"/>
          <w:szCs w:val="24"/>
          <w:lang w:val="es-ES"/>
        </w:rPr>
      </w:pPr>
    </w:p>
    <w:p w:rsidR="00BA1B7F" w:rsidRPr="00314FC7" w:rsidRDefault="00BA1B7F" w:rsidP="008446B7">
      <w:pPr>
        <w:rPr>
          <w:rFonts w:ascii="Calibri" w:hAnsi="Calibri"/>
          <w:b/>
          <w:sz w:val="22"/>
          <w:szCs w:val="24"/>
          <w:lang w:val="es-ES"/>
        </w:rPr>
      </w:pPr>
    </w:p>
    <w:p w:rsidR="008446B7" w:rsidRPr="00314FC7" w:rsidRDefault="008446B7" w:rsidP="008446B7">
      <w:pPr>
        <w:rPr>
          <w:rFonts w:ascii="Calibri" w:hAnsi="Calibri"/>
          <w:b/>
          <w:bCs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Programa</w:t>
      </w:r>
      <w:r w:rsidRPr="00314FC7">
        <w:rPr>
          <w:rFonts w:ascii="Calibri" w:hAnsi="Calibri"/>
          <w:b/>
          <w:bCs/>
          <w:sz w:val="22"/>
          <w:szCs w:val="24"/>
          <w:lang w:val="es-ES"/>
        </w:rPr>
        <w:t>:</w:t>
      </w:r>
    </w:p>
    <w:p w:rsidR="008446B7" w:rsidRPr="00314FC7" w:rsidRDefault="008446B7" w:rsidP="008446B7">
      <w:pPr>
        <w:rPr>
          <w:rFonts w:ascii="Calibri" w:hAnsi="Calibri"/>
          <w:iCs/>
          <w:sz w:val="22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 xml:space="preserve"> Completar aquí</w:t>
      </w:r>
    </w:p>
    <w:p w:rsidR="008446B7" w:rsidRDefault="008446B7" w:rsidP="008446B7">
      <w:pPr>
        <w:rPr>
          <w:rFonts w:ascii="Calibri" w:hAnsi="Calibri"/>
          <w:iCs/>
          <w:sz w:val="22"/>
          <w:lang w:val="es-ES"/>
        </w:rPr>
      </w:pPr>
    </w:p>
    <w:p w:rsidR="00C52683" w:rsidRPr="00314FC7" w:rsidRDefault="00C52683" w:rsidP="008446B7">
      <w:pPr>
        <w:rPr>
          <w:rFonts w:ascii="Calibri" w:hAnsi="Calibri"/>
          <w:iCs/>
          <w:sz w:val="22"/>
          <w:lang w:val="es-ES"/>
        </w:rPr>
      </w:pPr>
    </w:p>
    <w:p w:rsidR="000A306B" w:rsidRPr="00314FC7" w:rsidRDefault="000A306B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8446B7" w:rsidRPr="00314FC7" w:rsidRDefault="008446B7" w:rsidP="008446B7">
      <w:pPr>
        <w:rPr>
          <w:rFonts w:ascii="Calibri" w:hAnsi="Calibri"/>
          <w:b/>
          <w:bCs/>
          <w:sz w:val="22"/>
          <w:szCs w:val="24"/>
          <w:lang w:val="es-ES"/>
        </w:rPr>
      </w:pPr>
      <w:r w:rsidRPr="00314FC7">
        <w:rPr>
          <w:rFonts w:ascii="Calibri" w:hAnsi="Calibri"/>
          <w:b/>
          <w:bCs/>
          <w:sz w:val="22"/>
          <w:szCs w:val="24"/>
          <w:lang w:val="es-ES"/>
        </w:rPr>
        <w:t>Fundamentación de la organización y secuenciación de los contenidos:</w:t>
      </w:r>
    </w:p>
    <w:p w:rsidR="008446B7" w:rsidRPr="00314FC7" w:rsidRDefault="008446B7" w:rsidP="008446B7">
      <w:pPr>
        <w:rPr>
          <w:rFonts w:ascii="Calibri" w:hAnsi="Calibri"/>
          <w:iCs/>
          <w:sz w:val="22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 xml:space="preserve"> Completar aquí</w:t>
      </w:r>
    </w:p>
    <w:p w:rsidR="008446B7" w:rsidRDefault="008446B7" w:rsidP="008446B7">
      <w:pPr>
        <w:rPr>
          <w:rFonts w:ascii="Calibri" w:hAnsi="Calibri"/>
          <w:iCs/>
          <w:sz w:val="22"/>
          <w:lang w:val="es-ES"/>
        </w:rPr>
      </w:pPr>
    </w:p>
    <w:p w:rsidR="00C52683" w:rsidRPr="00314FC7" w:rsidRDefault="00C52683" w:rsidP="008446B7">
      <w:pPr>
        <w:rPr>
          <w:rFonts w:ascii="Calibri" w:hAnsi="Calibri"/>
          <w:iCs/>
          <w:sz w:val="22"/>
          <w:lang w:val="es-ES"/>
        </w:rPr>
      </w:pPr>
    </w:p>
    <w:p w:rsidR="008446B7" w:rsidRPr="00314FC7" w:rsidRDefault="008446B7" w:rsidP="00586782">
      <w:pPr>
        <w:pBdr>
          <w:top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4E17E1" w:rsidRPr="00C52683" w:rsidRDefault="004E17E1" w:rsidP="00260113">
      <w:pPr>
        <w:pStyle w:val="Epgrafe"/>
        <w:numPr>
          <w:ilvl w:val="0"/>
          <w:numId w:val="1"/>
        </w:numPr>
        <w:tabs>
          <w:tab w:val="num" w:pos="180"/>
        </w:tabs>
        <w:rPr>
          <w:rFonts w:ascii="Calibri" w:hAnsi="Calibri"/>
        </w:rPr>
      </w:pPr>
      <w:r w:rsidRPr="00C52683">
        <w:rPr>
          <w:rFonts w:ascii="Calibri" w:hAnsi="Calibri"/>
        </w:rPr>
        <w:t>Metodología didáctica</w:t>
      </w:r>
      <w:r w:rsidR="004B6799">
        <w:rPr>
          <w:rFonts w:ascii="Calibri" w:hAnsi="Calibri"/>
        </w:rPr>
        <w:t>.</w:t>
      </w:r>
    </w:p>
    <w:p w:rsidR="004E17E1" w:rsidRPr="00314FC7" w:rsidRDefault="004E17E1" w:rsidP="004E17E1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>(Describir metodologías didácticas, actividades empleadas, tipos de clases)</w:t>
      </w:r>
    </w:p>
    <w:p w:rsidR="004E17E1" w:rsidRPr="00314FC7" w:rsidRDefault="004E17E1" w:rsidP="004E17E1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4E17E1" w:rsidRPr="00314FC7" w:rsidRDefault="004E17E1" w:rsidP="004E17E1">
      <w:pPr>
        <w:pStyle w:val="Epgrafe"/>
        <w:jc w:val="left"/>
        <w:rPr>
          <w:rFonts w:ascii="Calibri" w:hAnsi="Calibri"/>
          <w:b w:val="0"/>
          <w:iCs/>
          <w:sz w:val="22"/>
        </w:rPr>
      </w:pPr>
      <w:r w:rsidRPr="00314FC7">
        <w:rPr>
          <w:rFonts w:ascii="Calibri" w:hAnsi="Calibri"/>
          <w:b w:val="0"/>
          <w:iCs/>
          <w:sz w:val="22"/>
          <w:highlight w:val="lightGray"/>
        </w:rPr>
        <w:t>Completar aquí</w:t>
      </w:r>
    </w:p>
    <w:p w:rsidR="004E17E1" w:rsidRPr="00314FC7" w:rsidRDefault="004E17E1" w:rsidP="004E17E1">
      <w:pPr>
        <w:rPr>
          <w:rFonts w:ascii="Calibri" w:hAnsi="Calibri"/>
          <w:sz w:val="22"/>
          <w:lang w:val="es-ES"/>
        </w:rPr>
      </w:pPr>
    </w:p>
    <w:p w:rsidR="004E17E1" w:rsidRPr="00314FC7" w:rsidRDefault="004E17E1" w:rsidP="004E17E1">
      <w:pPr>
        <w:rPr>
          <w:rFonts w:ascii="Calibri" w:hAnsi="Calibri"/>
          <w:b/>
          <w:bCs/>
          <w:sz w:val="22"/>
          <w:szCs w:val="24"/>
          <w:lang w:val="es-ES"/>
        </w:rPr>
      </w:pPr>
    </w:p>
    <w:p w:rsidR="004E17E1" w:rsidRPr="00314FC7" w:rsidRDefault="004E17E1" w:rsidP="004E17E1">
      <w:pPr>
        <w:rPr>
          <w:rFonts w:ascii="Calibri" w:hAnsi="Calibri"/>
          <w:b/>
          <w:bCs/>
          <w:sz w:val="22"/>
          <w:szCs w:val="24"/>
          <w:lang w:val="es-ES"/>
        </w:rPr>
      </w:pPr>
    </w:p>
    <w:p w:rsidR="004E17E1" w:rsidRPr="00314FC7" w:rsidRDefault="004E17E1" w:rsidP="004E17E1">
      <w:pPr>
        <w:rPr>
          <w:rFonts w:ascii="Calibri" w:hAnsi="Calibri"/>
          <w:b/>
          <w:bCs/>
          <w:sz w:val="22"/>
          <w:szCs w:val="24"/>
          <w:lang w:val="es-ES"/>
        </w:rPr>
      </w:pPr>
    </w:p>
    <w:p w:rsidR="004E17E1" w:rsidRPr="00314FC7" w:rsidRDefault="004E17E1" w:rsidP="00D22308">
      <w:pPr>
        <w:pBdr>
          <w:top w:val="single" w:sz="4" w:space="9" w:color="auto"/>
        </w:pBdr>
        <w:rPr>
          <w:rFonts w:ascii="Calibri" w:hAnsi="Calibri"/>
          <w:b/>
          <w:bCs/>
          <w:sz w:val="22"/>
          <w:szCs w:val="24"/>
          <w:lang w:val="es-ES"/>
        </w:rPr>
      </w:pPr>
      <w:r w:rsidRPr="00314FC7">
        <w:rPr>
          <w:rFonts w:ascii="Calibri" w:hAnsi="Calibri"/>
          <w:b/>
          <w:bCs/>
          <w:sz w:val="22"/>
          <w:szCs w:val="24"/>
          <w:lang w:val="es-ES"/>
        </w:rPr>
        <w:t xml:space="preserve">Formación Práctica: </w:t>
      </w:r>
    </w:p>
    <w:p w:rsidR="00A81EAC" w:rsidRDefault="004E17E1" w:rsidP="004E17E1">
      <w:pPr>
        <w:rPr>
          <w:rFonts w:ascii="Calibri" w:hAnsi="Calibri"/>
          <w:iCs/>
          <w:sz w:val="22"/>
          <w:highlight w:val="lightGray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>Describir las instancias de formación práctica</w:t>
      </w:r>
      <w:r w:rsidR="00A81EAC">
        <w:rPr>
          <w:rFonts w:ascii="Calibri" w:hAnsi="Calibri"/>
          <w:iCs/>
          <w:sz w:val="22"/>
          <w:highlight w:val="lightGray"/>
          <w:lang w:val="es-ES"/>
        </w:rPr>
        <w:t>, incluyendo objetivos de las mismas</w:t>
      </w:r>
      <w:r w:rsidRPr="00314FC7">
        <w:rPr>
          <w:rFonts w:ascii="Calibri" w:hAnsi="Calibri"/>
          <w:iCs/>
          <w:sz w:val="22"/>
          <w:highlight w:val="lightGray"/>
          <w:lang w:val="es-ES"/>
        </w:rPr>
        <w:t>.</w:t>
      </w:r>
    </w:p>
    <w:p w:rsidR="00A81EAC" w:rsidRDefault="00A81EAC" w:rsidP="004E17E1">
      <w:pPr>
        <w:rPr>
          <w:rFonts w:ascii="Calibri" w:hAnsi="Calibri"/>
          <w:iCs/>
          <w:sz w:val="22"/>
          <w:highlight w:val="lightGray"/>
          <w:lang w:val="es-ES"/>
        </w:rPr>
      </w:pPr>
    </w:p>
    <w:p w:rsidR="004E17E1" w:rsidRPr="00314FC7" w:rsidRDefault="004E17E1" w:rsidP="004E17E1">
      <w:pPr>
        <w:rPr>
          <w:rFonts w:ascii="Calibri" w:hAnsi="Calibri"/>
          <w:iCs/>
          <w:sz w:val="22"/>
          <w:highlight w:val="lightGray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>Completar aquí:</w:t>
      </w:r>
    </w:p>
    <w:p w:rsidR="004E17E1" w:rsidRPr="00314FC7" w:rsidRDefault="004E17E1" w:rsidP="004E17E1">
      <w:pPr>
        <w:rPr>
          <w:rFonts w:ascii="Calibri" w:hAnsi="Calibri"/>
          <w:iCs/>
          <w:sz w:val="22"/>
          <w:lang w:val="es-ES"/>
        </w:rPr>
      </w:pPr>
    </w:p>
    <w:p w:rsidR="004E17E1" w:rsidRPr="00314FC7" w:rsidRDefault="004E17E1" w:rsidP="004E17E1">
      <w:pPr>
        <w:rPr>
          <w:rFonts w:ascii="Calibri" w:hAnsi="Calibri"/>
          <w:iCs/>
          <w:sz w:val="22"/>
          <w:lang w:val="es-ES"/>
        </w:rPr>
      </w:pPr>
    </w:p>
    <w:p w:rsidR="004E17E1" w:rsidRPr="00314FC7" w:rsidRDefault="004E17E1" w:rsidP="004E17E1">
      <w:pP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A81EAC" w:rsidRDefault="00CD1043" w:rsidP="00260113">
      <w:pPr>
        <w:pStyle w:val="Epgrafe"/>
        <w:numPr>
          <w:ilvl w:val="0"/>
          <w:numId w:val="1"/>
        </w:numPr>
        <w:rPr>
          <w:rFonts w:ascii="Calibri" w:hAnsi="Calibri"/>
        </w:rPr>
      </w:pPr>
      <w:r w:rsidRPr="00A81EAC">
        <w:rPr>
          <w:rFonts w:ascii="Calibri" w:hAnsi="Calibri"/>
        </w:rPr>
        <w:t>Metodología de evaluación</w:t>
      </w:r>
      <w:r w:rsidR="004B6799">
        <w:rPr>
          <w:rFonts w:ascii="Calibri" w:hAnsi="Calibri"/>
        </w:rPr>
        <w:t>.</w:t>
      </w:r>
    </w:p>
    <w:p w:rsidR="00CD1043" w:rsidRPr="00314FC7" w:rsidRDefault="00CD1043" w:rsidP="005A6C2A">
      <w:pPr>
        <w:rPr>
          <w:rFonts w:ascii="Calibri" w:hAnsi="Calibri"/>
          <w:iCs/>
          <w:sz w:val="22"/>
          <w:lang w:val="es-ES"/>
        </w:rPr>
      </w:pPr>
      <w:r w:rsidRPr="00314FC7">
        <w:rPr>
          <w:rFonts w:ascii="Calibri" w:hAnsi="Calibri"/>
          <w:iCs/>
          <w:sz w:val="22"/>
          <w:highlight w:val="lightGray"/>
          <w:lang w:val="es-ES"/>
        </w:rPr>
        <w:t>(Describir todas las instancias de evaluación)</w:t>
      </w:r>
    </w:p>
    <w:p w:rsidR="00CD1043" w:rsidRPr="00314FC7" w:rsidRDefault="00CD1043" w:rsidP="005A6C2A">
      <w:pP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Style w:val="Epgrafe"/>
        <w:jc w:val="left"/>
        <w:rPr>
          <w:rFonts w:ascii="Calibri" w:hAnsi="Calibri"/>
          <w:b w:val="0"/>
          <w:iCs/>
          <w:sz w:val="22"/>
        </w:rPr>
      </w:pPr>
      <w:r w:rsidRPr="00314FC7">
        <w:rPr>
          <w:rFonts w:ascii="Calibri" w:hAnsi="Calibri"/>
          <w:b w:val="0"/>
          <w:iCs/>
          <w:sz w:val="22"/>
          <w:highlight w:val="lightGray"/>
        </w:rPr>
        <w:t>Completar aquí</w:t>
      </w: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rPr>
          <w:rFonts w:ascii="Calibri" w:hAnsi="Calibri"/>
          <w:b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lastRenderedPageBreak/>
        <w:t>Condiciones de Regularidad y Promoción:</w:t>
      </w:r>
    </w:p>
    <w:p w:rsidR="00CD1043" w:rsidRPr="00314FC7" w:rsidRDefault="00CD1043" w:rsidP="00CD104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CD1043" w:rsidRPr="00314FC7" w:rsidRDefault="00CD1043" w:rsidP="00CD1043">
      <w:pP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rPr>
          <w:rFonts w:ascii="Calibri" w:hAnsi="Calibri"/>
          <w:iCs/>
          <w:sz w:val="22"/>
          <w:lang w:val="es-ES"/>
        </w:rPr>
      </w:pPr>
    </w:p>
    <w:p w:rsidR="00CD1043" w:rsidRPr="00314FC7" w:rsidRDefault="00CD1043" w:rsidP="00CD1043">
      <w:pPr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CD1043">
      <w:pPr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260113">
      <w:pPr>
        <w:pBdr>
          <w:bottom w:val="single" w:sz="4" w:space="1" w:color="auto"/>
        </w:pBdr>
        <w:rPr>
          <w:rFonts w:ascii="Calibri" w:hAnsi="Calibri"/>
          <w:iCs/>
          <w:sz w:val="22"/>
          <w:lang w:val="es-ES"/>
        </w:rPr>
      </w:pPr>
    </w:p>
    <w:p w:rsidR="00260113" w:rsidRPr="00C30596" w:rsidRDefault="00260113" w:rsidP="00260113">
      <w:pPr>
        <w:pStyle w:val="Epgrafe"/>
        <w:numPr>
          <w:ilvl w:val="0"/>
          <w:numId w:val="1"/>
        </w:numPr>
        <w:jc w:val="left"/>
        <w:rPr>
          <w:rFonts w:ascii="Calibri" w:hAnsi="Calibri"/>
        </w:rPr>
      </w:pPr>
      <w:r w:rsidRPr="00C30596">
        <w:rPr>
          <w:rFonts w:ascii="Calibri" w:hAnsi="Calibri"/>
        </w:rPr>
        <w:t>Cronograma</w:t>
      </w:r>
      <w:r w:rsidR="004B6799">
        <w:rPr>
          <w:rFonts w:ascii="Calibri" w:hAnsi="Calibri"/>
        </w:rPr>
        <w:t>.</w:t>
      </w:r>
    </w:p>
    <w:p w:rsidR="00260113" w:rsidRPr="00BA299F" w:rsidRDefault="00260113" w:rsidP="005A6C2A">
      <w:pPr>
        <w:rPr>
          <w:rFonts w:ascii="Calibri" w:hAnsi="Calibri"/>
          <w:bCs/>
          <w:sz w:val="22"/>
          <w:lang w:val="es-ES"/>
        </w:rPr>
      </w:pPr>
      <w:r w:rsidRPr="00BA299F">
        <w:rPr>
          <w:rFonts w:ascii="Calibri" w:hAnsi="Calibri"/>
          <w:sz w:val="22"/>
          <w:highlight w:val="lightGray"/>
          <w:lang w:val="es-ES"/>
        </w:rPr>
        <w:t>(</w:t>
      </w:r>
      <w:r w:rsidRPr="00BA299F">
        <w:rPr>
          <w:rFonts w:ascii="Calibri" w:hAnsi="Calibri"/>
          <w:bCs/>
          <w:sz w:val="22"/>
          <w:highlight w:val="lightGray"/>
          <w:lang w:val="es-ES"/>
        </w:rPr>
        <w:t>con propuestas de fechas de exámenes parcial/es y su/s recuperatorio/s)</w:t>
      </w:r>
    </w:p>
    <w:p w:rsidR="00260113" w:rsidRPr="00314FC7" w:rsidRDefault="00260113" w:rsidP="00260113">
      <w:pPr>
        <w:rPr>
          <w:rFonts w:ascii="Calibri" w:hAnsi="Calibri"/>
          <w:bCs/>
          <w:sz w:val="22"/>
          <w:lang w:val="es-ES"/>
        </w:rPr>
      </w:pP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iCs/>
          <w:sz w:val="22"/>
        </w:rPr>
      </w:pPr>
      <w:r w:rsidRPr="00314FC7">
        <w:rPr>
          <w:rFonts w:ascii="Calibri" w:hAnsi="Calibri"/>
          <w:b w:val="0"/>
          <w:iCs/>
          <w:sz w:val="22"/>
          <w:highlight w:val="lightGray"/>
        </w:rPr>
        <w:t>Completar aquí</w:t>
      </w:r>
    </w:p>
    <w:p w:rsidR="00260113" w:rsidRPr="00314FC7" w:rsidRDefault="00260113" w:rsidP="00260113">
      <w:pPr>
        <w:rPr>
          <w:rFonts w:ascii="Calibri" w:hAnsi="Calibri"/>
          <w:iCs/>
          <w:sz w:val="22"/>
          <w:lang w:val="es-ES"/>
        </w:rPr>
      </w:pPr>
    </w:p>
    <w:p w:rsidR="007C7E4E" w:rsidRPr="00314FC7" w:rsidRDefault="007C7E4E" w:rsidP="00260113">
      <w:pPr>
        <w:rPr>
          <w:rFonts w:ascii="Calibri" w:hAnsi="Calibri"/>
          <w:iCs/>
          <w:sz w:val="22"/>
          <w:lang w:val="es-ES"/>
        </w:rPr>
      </w:pPr>
    </w:p>
    <w:p w:rsidR="007C7E4E" w:rsidRPr="00314FC7" w:rsidRDefault="007C7E4E" w:rsidP="00260113">
      <w:pPr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4F1AD0">
      <w:pPr>
        <w:pStyle w:val="Epgrafe"/>
        <w:ind w:left="180" w:hanging="180"/>
        <w:rPr>
          <w:rFonts w:ascii="Calibri" w:hAnsi="Calibri"/>
          <w:sz w:val="22"/>
        </w:rPr>
      </w:pPr>
    </w:p>
    <w:p w:rsidR="00260113" w:rsidRPr="00C30596" w:rsidRDefault="00260113" w:rsidP="004F1AD0">
      <w:pPr>
        <w:pStyle w:val="Epgrafe"/>
        <w:numPr>
          <w:ilvl w:val="0"/>
          <w:numId w:val="1"/>
        </w:numPr>
        <w:pBdr>
          <w:top w:val="single" w:sz="4" w:space="1" w:color="auto"/>
        </w:pBdr>
        <w:ind w:left="180" w:hanging="180"/>
        <w:jc w:val="left"/>
        <w:rPr>
          <w:rFonts w:ascii="Calibri" w:hAnsi="Calibri"/>
        </w:rPr>
      </w:pPr>
      <w:r w:rsidRPr="00C30596">
        <w:rPr>
          <w:rFonts w:ascii="Calibri" w:hAnsi="Calibri"/>
        </w:rPr>
        <w:t>Bibliografía</w:t>
      </w:r>
      <w:r w:rsidR="004B6799">
        <w:rPr>
          <w:rFonts w:ascii="Calibri" w:hAnsi="Calibri"/>
        </w:rPr>
        <w:t>.</w:t>
      </w:r>
    </w:p>
    <w:p w:rsidR="00260113" w:rsidRPr="00314FC7" w:rsidRDefault="00260113" w:rsidP="004F1AD0">
      <w:pPr>
        <w:pStyle w:val="Epgrafe"/>
        <w:ind w:left="180" w:hanging="180"/>
        <w:jc w:val="left"/>
        <w:rPr>
          <w:rFonts w:ascii="Calibri" w:hAnsi="Calibri"/>
          <w:iCs/>
          <w:sz w:val="22"/>
        </w:rPr>
      </w:pPr>
      <w:r w:rsidRPr="00314FC7">
        <w:rPr>
          <w:rFonts w:ascii="Calibri" w:hAnsi="Calibri"/>
          <w:b w:val="0"/>
          <w:iCs/>
          <w:sz w:val="22"/>
          <w:highlight w:val="lightGray"/>
        </w:rPr>
        <w:t>Completar aquí</w:t>
      </w:r>
    </w:p>
    <w:p w:rsidR="00260113" w:rsidRPr="00314FC7" w:rsidRDefault="00260113" w:rsidP="004F1AD0">
      <w:pPr>
        <w:ind w:left="180" w:hanging="180"/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4F1AD0">
      <w:pPr>
        <w:ind w:left="180" w:hanging="180"/>
        <w:rPr>
          <w:rFonts w:ascii="Calibri" w:hAnsi="Calibri"/>
          <w:iCs/>
          <w:sz w:val="22"/>
          <w:lang w:val="es-ES"/>
        </w:rPr>
      </w:pPr>
    </w:p>
    <w:p w:rsidR="00260113" w:rsidRPr="00314FC7" w:rsidRDefault="00260113" w:rsidP="004F1AD0">
      <w:pPr>
        <w:ind w:left="180" w:hanging="180"/>
        <w:rPr>
          <w:rFonts w:ascii="Calibri" w:hAnsi="Calibri"/>
          <w:iCs/>
          <w:sz w:val="22"/>
          <w:lang w:val="es-ES"/>
        </w:rPr>
      </w:pPr>
    </w:p>
    <w:p w:rsidR="00260113" w:rsidRPr="00C30596" w:rsidRDefault="00260113" w:rsidP="004F1AD0">
      <w:pPr>
        <w:numPr>
          <w:ilvl w:val="0"/>
          <w:numId w:val="1"/>
        </w:numPr>
        <w:pBdr>
          <w:top w:val="single" w:sz="4" w:space="1" w:color="auto"/>
        </w:pBdr>
        <w:ind w:left="180" w:hanging="180"/>
        <w:rPr>
          <w:rFonts w:ascii="Calibri" w:hAnsi="Calibri"/>
          <w:b/>
          <w:sz w:val="24"/>
          <w:lang w:val="es-ES"/>
        </w:rPr>
      </w:pPr>
      <w:r w:rsidRPr="00C30596">
        <w:rPr>
          <w:rFonts w:ascii="Calibri" w:hAnsi="Calibri"/>
          <w:b/>
          <w:sz w:val="24"/>
          <w:lang w:val="es-ES"/>
        </w:rPr>
        <w:t>Otros</w:t>
      </w:r>
      <w:r w:rsidR="004B6799">
        <w:rPr>
          <w:rFonts w:ascii="Calibri" w:hAnsi="Calibri"/>
          <w:b/>
          <w:sz w:val="24"/>
          <w:lang w:val="es-ES"/>
        </w:rPr>
        <w:t>.</w:t>
      </w:r>
    </w:p>
    <w:p w:rsidR="00260113" w:rsidRPr="00314FC7" w:rsidRDefault="00260113" w:rsidP="00260113">
      <w:pPr>
        <w:pBdr>
          <w:bottom w:val="single" w:sz="4" w:space="1" w:color="auto"/>
        </w:pBdr>
        <w:rPr>
          <w:rFonts w:ascii="Calibri" w:hAnsi="Calibri"/>
          <w:b/>
          <w:sz w:val="22"/>
          <w:lang w:val="es-ES"/>
        </w:rPr>
      </w:pPr>
    </w:p>
    <w:p w:rsidR="00260113" w:rsidRPr="00314FC7" w:rsidRDefault="00260113" w:rsidP="00260113">
      <w:pPr>
        <w:rPr>
          <w:rFonts w:ascii="Calibri" w:hAnsi="Calibri"/>
          <w:b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Equipo de cátedra:</w:t>
      </w:r>
      <w:r w:rsidR="00BA299F" w:rsidRPr="00BA299F">
        <w:rPr>
          <w:rFonts w:ascii="Calibri" w:hAnsi="Calibri"/>
          <w:sz w:val="22"/>
          <w:szCs w:val="24"/>
          <w:lang w:val="es-ES"/>
        </w:rPr>
        <w:t xml:space="preserve"> </w:t>
      </w:r>
      <w:r w:rsidR="00BA299F" w:rsidRPr="00BA299F">
        <w:rPr>
          <w:rFonts w:ascii="Calibri" w:hAnsi="Calibri"/>
          <w:sz w:val="22"/>
          <w:highlight w:val="lightGray"/>
          <w:lang w:val="es-ES"/>
        </w:rPr>
        <w:t>(</w:t>
      </w:r>
      <w:r w:rsidRPr="00BA299F">
        <w:rPr>
          <w:rFonts w:ascii="Calibri" w:hAnsi="Calibri"/>
          <w:sz w:val="22"/>
          <w:highlight w:val="lightGray"/>
          <w:lang w:val="es-ES"/>
        </w:rPr>
        <w:t>cargos, comisiones asignadas, cargas horarias y distribución de tareas en ambos cuatrimestres)</w:t>
      </w: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260113" w:rsidRDefault="00260113" w:rsidP="00260113">
      <w:pPr>
        <w:rPr>
          <w:rFonts w:ascii="Calibri" w:hAnsi="Calibri"/>
          <w:sz w:val="22"/>
          <w:lang w:val="es-ES"/>
        </w:rPr>
      </w:pPr>
    </w:p>
    <w:p w:rsidR="00C30596" w:rsidRPr="00314FC7" w:rsidRDefault="00C30596" w:rsidP="00260113">
      <w:pPr>
        <w:rPr>
          <w:rFonts w:ascii="Calibri" w:hAnsi="Calibri"/>
          <w:sz w:val="22"/>
          <w:lang w:val="es-ES"/>
        </w:rPr>
      </w:pPr>
    </w:p>
    <w:p w:rsidR="00260113" w:rsidRPr="00314FC7" w:rsidRDefault="00260113" w:rsidP="00260113">
      <w:pPr>
        <w:pBdr>
          <w:top w:val="single" w:sz="4" w:space="1" w:color="auto"/>
        </w:pBdr>
        <w:rPr>
          <w:rFonts w:ascii="Calibri" w:hAnsi="Calibri"/>
          <w:b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 xml:space="preserve">Actividades de extensión, investigación y gestión: </w:t>
      </w: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260113" w:rsidRDefault="00260113" w:rsidP="00260113">
      <w:pPr>
        <w:rPr>
          <w:rFonts w:ascii="Calibri" w:hAnsi="Calibri"/>
          <w:sz w:val="22"/>
          <w:lang w:val="es-ES"/>
        </w:rPr>
      </w:pPr>
    </w:p>
    <w:p w:rsidR="00C30596" w:rsidRPr="00314FC7" w:rsidRDefault="00C30596" w:rsidP="00260113">
      <w:pPr>
        <w:rPr>
          <w:rFonts w:ascii="Calibri" w:hAnsi="Calibri"/>
          <w:sz w:val="22"/>
          <w:lang w:val="es-ES"/>
        </w:rPr>
      </w:pPr>
    </w:p>
    <w:p w:rsidR="00260113" w:rsidRPr="00314FC7" w:rsidRDefault="00260113" w:rsidP="00260113">
      <w:pPr>
        <w:pBdr>
          <w:top w:val="single" w:sz="4" w:space="1" w:color="auto"/>
        </w:pBdr>
        <w:rPr>
          <w:rFonts w:ascii="Calibri" w:hAnsi="Calibri"/>
          <w:b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Requisitos para admisión para alumnos oyentes:</w:t>
      </w: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260113" w:rsidRDefault="00260113" w:rsidP="00260113">
      <w:pPr>
        <w:rPr>
          <w:rFonts w:ascii="Calibri" w:hAnsi="Calibri"/>
          <w:sz w:val="22"/>
          <w:lang w:val="es-ES"/>
        </w:rPr>
      </w:pPr>
    </w:p>
    <w:p w:rsidR="00C30596" w:rsidRPr="00314FC7" w:rsidRDefault="00C30596" w:rsidP="00260113">
      <w:pPr>
        <w:rPr>
          <w:rFonts w:ascii="Calibri" w:hAnsi="Calibri"/>
          <w:sz w:val="22"/>
          <w:lang w:val="es-ES"/>
        </w:rPr>
      </w:pPr>
    </w:p>
    <w:p w:rsidR="00260113" w:rsidRPr="00314FC7" w:rsidRDefault="00260113" w:rsidP="00260113">
      <w:pPr>
        <w:pBdr>
          <w:top w:val="single" w:sz="4" w:space="1" w:color="auto"/>
        </w:pBdr>
        <w:rPr>
          <w:rFonts w:ascii="Calibri" w:hAnsi="Calibri"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Infraestructura necesaria:</w:t>
      </w:r>
      <w:r w:rsidR="00314FC7">
        <w:rPr>
          <w:rFonts w:ascii="Calibri" w:hAnsi="Calibri"/>
          <w:b/>
          <w:sz w:val="22"/>
          <w:szCs w:val="24"/>
          <w:lang w:val="es-ES"/>
        </w:rPr>
        <w:t xml:space="preserve"> </w:t>
      </w: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260113" w:rsidRDefault="00260113" w:rsidP="00260113">
      <w:pPr>
        <w:rPr>
          <w:rFonts w:ascii="Calibri" w:hAnsi="Calibri"/>
          <w:sz w:val="22"/>
          <w:lang w:val="es-ES"/>
        </w:rPr>
      </w:pPr>
    </w:p>
    <w:p w:rsidR="00C30596" w:rsidRPr="00314FC7" w:rsidRDefault="00C30596" w:rsidP="00260113">
      <w:pPr>
        <w:rPr>
          <w:rFonts w:ascii="Calibri" w:hAnsi="Calibri"/>
          <w:sz w:val="22"/>
          <w:lang w:val="es-ES"/>
        </w:rPr>
      </w:pPr>
    </w:p>
    <w:p w:rsidR="00260113" w:rsidRPr="00314FC7" w:rsidRDefault="00260113" w:rsidP="00260113">
      <w:pPr>
        <w:pBdr>
          <w:top w:val="single" w:sz="4" w:space="1" w:color="auto"/>
        </w:pBdr>
        <w:rPr>
          <w:rFonts w:ascii="Calibri" w:hAnsi="Calibri"/>
          <w:b/>
          <w:sz w:val="22"/>
          <w:szCs w:val="24"/>
          <w:lang w:val="es-ES"/>
        </w:rPr>
      </w:pPr>
      <w:r w:rsidRPr="00314FC7">
        <w:rPr>
          <w:rFonts w:ascii="Calibri" w:hAnsi="Calibri"/>
          <w:b/>
          <w:sz w:val="22"/>
          <w:szCs w:val="24"/>
          <w:lang w:val="es-ES"/>
        </w:rPr>
        <w:t>Otras consideraciones que considere importante consignar:</w:t>
      </w:r>
    </w:p>
    <w:p w:rsidR="00260113" w:rsidRPr="00314FC7" w:rsidRDefault="00260113" w:rsidP="00260113">
      <w:pPr>
        <w:pStyle w:val="Epgrafe"/>
        <w:jc w:val="left"/>
        <w:rPr>
          <w:rFonts w:ascii="Calibri" w:hAnsi="Calibri"/>
          <w:b w:val="0"/>
          <w:bCs/>
          <w:iCs/>
          <w:sz w:val="22"/>
        </w:rPr>
      </w:pPr>
      <w:r w:rsidRPr="00314FC7">
        <w:rPr>
          <w:rFonts w:ascii="Calibri" w:hAnsi="Calibri"/>
          <w:b w:val="0"/>
          <w:bCs/>
          <w:iCs/>
          <w:sz w:val="22"/>
          <w:highlight w:val="lightGray"/>
        </w:rPr>
        <w:t>Completar aquí</w:t>
      </w:r>
    </w:p>
    <w:p w:rsidR="00260113" w:rsidRDefault="00260113" w:rsidP="00260113">
      <w:pPr>
        <w:ind w:left="360"/>
        <w:rPr>
          <w:rFonts w:ascii="Calibri" w:hAnsi="Calibri"/>
          <w:b/>
          <w:sz w:val="22"/>
          <w:lang w:val="es-ES"/>
        </w:rPr>
      </w:pPr>
    </w:p>
    <w:p w:rsidR="00C30596" w:rsidRPr="00314FC7" w:rsidRDefault="00C30596" w:rsidP="00260113">
      <w:pPr>
        <w:ind w:left="360"/>
        <w:rPr>
          <w:rFonts w:ascii="Calibri" w:hAnsi="Calibri"/>
          <w:b/>
          <w:sz w:val="22"/>
          <w:lang w:val="es-ES"/>
        </w:rPr>
      </w:pPr>
    </w:p>
    <w:sectPr w:rsidR="00C30596" w:rsidRPr="00314FC7" w:rsidSect="007C7E4E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31" w:rsidRDefault="00874031">
      <w:r>
        <w:separator/>
      </w:r>
    </w:p>
  </w:endnote>
  <w:endnote w:type="continuationSeparator" w:id="1">
    <w:p w:rsidR="00874031" w:rsidRDefault="0087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7F" w:rsidRPr="00793621" w:rsidRDefault="00BA1B7F" w:rsidP="007C7E4E">
    <w:pPr>
      <w:pStyle w:val="Piedepgina"/>
      <w:jc w:val="right"/>
      <w:rPr>
        <w:rFonts w:ascii="Calibri" w:hAnsi="Calibri"/>
        <w:b/>
        <w:i/>
        <w:sz w:val="18"/>
      </w:rPr>
    </w:pPr>
    <w:r w:rsidRPr="00793621">
      <w:rPr>
        <w:rStyle w:val="Nmerodepgina"/>
        <w:rFonts w:ascii="Calibri" w:hAnsi="Calibri"/>
        <w:b/>
        <w:i/>
        <w:sz w:val="18"/>
      </w:rPr>
      <w:t xml:space="preserve">Página </w:t>
    </w:r>
    <w:r w:rsidR="00071C6B" w:rsidRPr="00793621">
      <w:rPr>
        <w:rStyle w:val="Nmerodepgina"/>
        <w:rFonts w:ascii="Calibri" w:hAnsi="Calibri"/>
        <w:b/>
        <w:i/>
        <w:sz w:val="18"/>
      </w:rPr>
      <w:fldChar w:fldCharType="begin"/>
    </w:r>
    <w:r w:rsidRPr="00793621">
      <w:rPr>
        <w:rStyle w:val="Nmerodepgina"/>
        <w:rFonts w:ascii="Calibri" w:hAnsi="Calibri"/>
        <w:b/>
        <w:i/>
        <w:sz w:val="18"/>
      </w:rPr>
      <w:instrText xml:space="preserve"> PAGE </w:instrText>
    </w:r>
    <w:r w:rsidR="00071C6B" w:rsidRPr="00793621">
      <w:rPr>
        <w:rStyle w:val="Nmerodepgina"/>
        <w:rFonts w:ascii="Calibri" w:hAnsi="Calibri"/>
        <w:b/>
        <w:i/>
        <w:sz w:val="18"/>
      </w:rPr>
      <w:fldChar w:fldCharType="separate"/>
    </w:r>
    <w:r w:rsidR="007D0513">
      <w:rPr>
        <w:rStyle w:val="Nmerodepgina"/>
        <w:rFonts w:ascii="Calibri" w:hAnsi="Calibri"/>
        <w:b/>
        <w:i/>
        <w:noProof/>
        <w:sz w:val="18"/>
      </w:rPr>
      <w:t>1</w:t>
    </w:r>
    <w:r w:rsidR="00071C6B" w:rsidRPr="00793621">
      <w:rPr>
        <w:rStyle w:val="Nmerodepgina"/>
        <w:rFonts w:ascii="Calibri" w:hAnsi="Calibri"/>
        <w:b/>
        <w:i/>
        <w:sz w:val="18"/>
      </w:rPr>
      <w:fldChar w:fldCharType="end"/>
    </w:r>
    <w:r w:rsidRPr="00793621">
      <w:rPr>
        <w:rStyle w:val="Nmerodepgina"/>
        <w:rFonts w:ascii="Calibri" w:hAnsi="Calibri"/>
        <w:b/>
        <w:i/>
        <w:sz w:val="18"/>
      </w:rPr>
      <w:t xml:space="preserve"> de </w:t>
    </w:r>
    <w:r w:rsidR="00071C6B" w:rsidRPr="00793621">
      <w:rPr>
        <w:rStyle w:val="Nmerodepgina"/>
        <w:rFonts w:ascii="Calibri" w:hAnsi="Calibri"/>
        <w:b/>
        <w:i/>
        <w:sz w:val="18"/>
      </w:rPr>
      <w:fldChar w:fldCharType="begin"/>
    </w:r>
    <w:r w:rsidRPr="00793621">
      <w:rPr>
        <w:rStyle w:val="Nmerodepgina"/>
        <w:rFonts w:ascii="Calibri" w:hAnsi="Calibri"/>
        <w:b/>
        <w:i/>
        <w:sz w:val="18"/>
      </w:rPr>
      <w:instrText xml:space="preserve"> NUMPAGES </w:instrText>
    </w:r>
    <w:r w:rsidR="00071C6B" w:rsidRPr="00793621">
      <w:rPr>
        <w:rStyle w:val="Nmerodepgina"/>
        <w:rFonts w:ascii="Calibri" w:hAnsi="Calibri"/>
        <w:b/>
        <w:i/>
        <w:sz w:val="18"/>
      </w:rPr>
      <w:fldChar w:fldCharType="separate"/>
    </w:r>
    <w:r w:rsidR="007D0513">
      <w:rPr>
        <w:rStyle w:val="Nmerodepgina"/>
        <w:rFonts w:ascii="Calibri" w:hAnsi="Calibri"/>
        <w:b/>
        <w:i/>
        <w:noProof/>
        <w:sz w:val="18"/>
      </w:rPr>
      <w:t>3</w:t>
    </w:r>
    <w:r w:rsidR="00071C6B" w:rsidRPr="00793621">
      <w:rPr>
        <w:rStyle w:val="Nmerodepgina"/>
        <w:rFonts w:ascii="Calibri" w:hAnsi="Calibri"/>
        <w:b/>
        <w:i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31" w:rsidRDefault="00874031">
      <w:r>
        <w:separator/>
      </w:r>
    </w:p>
  </w:footnote>
  <w:footnote w:type="continuationSeparator" w:id="1">
    <w:p w:rsidR="00874031" w:rsidRDefault="00874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7F" w:rsidRDefault="00BA1B7F" w:rsidP="007C7E4E">
    <w:pPr>
      <w:ind w:left="180" w:right="71"/>
      <w:jc w:val="center"/>
      <w:rPr>
        <w:b/>
        <w:lang w:val="es-ES"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314FC7" w:rsidP="000C3284">
    <w:pPr>
      <w:keepNext/>
      <w:ind w:left="180" w:right="71"/>
      <w:jc w:val="center"/>
      <w:outlineLvl w:val="2"/>
      <w:rPr>
        <w:b/>
      </w:rPr>
    </w:pPr>
    <w:r>
      <w:rPr>
        <w:b/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2063115</wp:posOffset>
          </wp:positionH>
          <wp:positionV relativeFrom="margin">
            <wp:posOffset>-986790</wp:posOffset>
          </wp:positionV>
          <wp:extent cx="1390650" cy="379730"/>
          <wp:effectExtent l="19050" t="0" r="0" b="0"/>
          <wp:wrapSquare wrapText="bothSides"/>
          <wp:docPr id="3" name="Imagen 3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876A0" w:rsidRDefault="00B876A0" w:rsidP="000C3284">
    <w:pPr>
      <w:keepNext/>
      <w:ind w:left="180" w:right="71"/>
      <w:jc w:val="center"/>
      <w:outlineLvl w:val="2"/>
      <w:rPr>
        <w:b/>
      </w:rPr>
    </w:pPr>
  </w:p>
  <w:p w:rsidR="00BA1B7F" w:rsidRDefault="00BA1B7F" w:rsidP="000C3284">
    <w:pPr>
      <w:keepNext/>
      <w:ind w:left="180" w:right="71"/>
      <w:jc w:val="center"/>
      <w:outlineLvl w:val="2"/>
      <w:rPr>
        <w:b/>
      </w:rPr>
    </w:pPr>
  </w:p>
  <w:p w:rsidR="00BA1B7F" w:rsidRDefault="00BA1B7F" w:rsidP="000C3284">
    <w:pPr>
      <w:keepNext/>
      <w:jc w:val="center"/>
      <w:outlineLvl w:val="2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4687"/>
    <w:multiLevelType w:val="hybridMultilevel"/>
    <w:tmpl w:val="E0247AE6"/>
    <w:lvl w:ilvl="0" w:tplc="42BC8E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Footer/>
  <w:stylePaneFormatFilter w:val="3F02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97F17"/>
    <w:rsid w:val="00031D78"/>
    <w:rsid w:val="00071C6B"/>
    <w:rsid w:val="000A306B"/>
    <w:rsid w:val="000C3284"/>
    <w:rsid w:val="001133AF"/>
    <w:rsid w:val="001273F0"/>
    <w:rsid w:val="0018725F"/>
    <w:rsid w:val="001A0B1F"/>
    <w:rsid w:val="001B1274"/>
    <w:rsid w:val="001C7575"/>
    <w:rsid w:val="00226C96"/>
    <w:rsid w:val="00260113"/>
    <w:rsid w:val="002A2A5C"/>
    <w:rsid w:val="002E10E6"/>
    <w:rsid w:val="00314FC7"/>
    <w:rsid w:val="003475FE"/>
    <w:rsid w:val="003D2382"/>
    <w:rsid w:val="00491933"/>
    <w:rsid w:val="0049360B"/>
    <w:rsid w:val="004B6799"/>
    <w:rsid w:val="004E17E1"/>
    <w:rsid w:val="004F1AD0"/>
    <w:rsid w:val="005172AD"/>
    <w:rsid w:val="00544ED8"/>
    <w:rsid w:val="00551033"/>
    <w:rsid w:val="0056516A"/>
    <w:rsid w:val="00586782"/>
    <w:rsid w:val="005948D1"/>
    <w:rsid w:val="005A0DC8"/>
    <w:rsid w:val="005A250B"/>
    <w:rsid w:val="005A6C2A"/>
    <w:rsid w:val="005E102C"/>
    <w:rsid w:val="00652A6B"/>
    <w:rsid w:val="00664EFF"/>
    <w:rsid w:val="006A481E"/>
    <w:rsid w:val="006B6EFD"/>
    <w:rsid w:val="00716E06"/>
    <w:rsid w:val="00793621"/>
    <w:rsid w:val="007C7E4E"/>
    <w:rsid w:val="007D0513"/>
    <w:rsid w:val="007D4E15"/>
    <w:rsid w:val="00810D2F"/>
    <w:rsid w:val="00824F52"/>
    <w:rsid w:val="008446B7"/>
    <w:rsid w:val="00874031"/>
    <w:rsid w:val="008B4CFD"/>
    <w:rsid w:val="00962C37"/>
    <w:rsid w:val="009A6126"/>
    <w:rsid w:val="009C7E1D"/>
    <w:rsid w:val="009D59D8"/>
    <w:rsid w:val="009F5E16"/>
    <w:rsid w:val="00A17150"/>
    <w:rsid w:val="00A67B2F"/>
    <w:rsid w:val="00A81EAC"/>
    <w:rsid w:val="00A84B36"/>
    <w:rsid w:val="00AA31BC"/>
    <w:rsid w:val="00B0701A"/>
    <w:rsid w:val="00B33F91"/>
    <w:rsid w:val="00B876A0"/>
    <w:rsid w:val="00BA1B7F"/>
    <w:rsid w:val="00BA299F"/>
    <w:rsid w:val="00BB219E"/>
    <w:rsid w:val="00BD29C1"/>
    <w:rsid w:val="00C05E70"/>
    <w:rsid w:val="00C30596"/>
    <w:rsid w:val="00C42D94"/>
    <w:rsid w:val="00C52683"/>
    <w:rsid w:val="00C649D8"/>
    <w:rsid w:val="00CA203A"/>
    <w:rsid w:val="00CB5B8D"/>
    <w:rsid w:val="00CC0546"/>
    <w:rsid w:val="00CD1043"/>
    <w:rsid w:val="00D165D1"/>
    <w:rsid w:val="00D22308"/>
    <w:rsid w:val="00D94F6A"/>
    <w:rsid w:val="00D97F17"/>
    <w:rsid w:val="00DC5B68"/>
    <w:rsid w:val="00E5084D"/>
    <w:rsid w:val="00E50AD3"/>
    <w:rsid w:val="00F7230A"/>
    <w:rsid w:val="00F74422"/>
    <w:rsid w:val="00FB7102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E15"/>
    <w:rPr>
      <w:lang w:val="en-US" w:eastAsia="es-ES"/>
    </w:rPr>
  </w:style>
  <w:style w:type="paragraph" w:styleId="Ttulo1">
    <w:name w:val="heading 1"/>
    <w:basedOn w:val="Normal"/>
    <w:next w:val="Normal"/>
    <w:qFormat/>
    <w:rsid w:val="00D97F17"/>
    <w:pPr>
      <w:keepNext/>
      <w:spacing w:before="240" w:after="60"/>
      <w:outlineLvl w:val="0"/>
    </w:pPr>
    <w:rPr>
      <w:rFonts w:ascii="Book Antiqua" w:hAnsi="Book Antiqua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97F17"/>
    <w:pPr>
      <w:keepNext/>
      <w:spacing w:before="240" w:after="60"/>
      <w:outlineLvl w:val="1"/>
    </w:pPr>
    <w:rPr>
      <w:rFonts w:ascii="Book Antiqua" w:hAnsi="Book Antiqua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D97F17"/>
    <w:pPr>
      <w:keepNext/>
      <w:spacing w:before="240" w:after="60"/>
      <w:outlineLvl w:val="2"/>
    </w:pPr>
    <w:rPr>
      <w:rFonts w:ascii="Book Antiqua" w:hAnsi="Book Antiqua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ado">
    <w:name w:val="centrado"/>
    <w:basedOn w:val="Normal"/>
    <w:semiHidden/>
    <w:rsid w:val="00D97F17"/>
    <w:pPr>
      <w:spacing w:before="100" w:beforeAutospacing="1" w:after="100" w:afterAutospacing="1" w:line="360" w:lineRule="auto"/>
      <w:ind w:firstLine="709"/>
      <w:jc w:val="center"/>
    </w:pPr>
  </w:style>
  <w:style w:type="paragraph" w:customStyle="1" w:styleId="destacado2">
    <w:name w:val="destacado2"/>
    <w:basedOn w:val="Normal"/>
    <w:semiHidden/>
    <w:rsid w:val="00D97F17"/>
    <w:rPr>
      <w:b/>
      <w:bCs/>
    </w:rPr>
  </w:style>
  <w:style w:type="paragraph" w:customStyle="1" w:styleId="Estilo1">
    <w:name w:val="Estilo1"/>
    <w:basedOn w:val="Ttulo1"/>
    <w:semiHidden/>
    <w:rsid w:val="00D97F17"/>
  </w:style>
  <w:style w:type="paragraph" w:customStyle="1" w:styleId="Estilo2">
    <w:name w:val="Estilo2"/>
    <w:basedOn w:val="Ttulo2"/>
    <w:semiHidden/>
    <w:rsid w:val="00D97F17"/>
    <w:rPr>
      <w:i/>
    </w:rPr>
  </w:style>
  <w:style w:type="paragraph" w:customStyle="1" w:styleId="NormalWeb2">
    <w:name w:val="Normal (Web)2"/>
    <w:basedOn w:val="Normal"/>
    <w:semiHidden/>
    <w:rsid w:val="00D97F17"/>
  </w:style>
  <w:style w:type="paragraph" w:customStyle="1" w:styleId="titulo4">
    <w:name w:val="titulo4"/>
    <w:basedOn w:val="Normal"/>
    <w:rsid w:val="00D97F17"/>
    <w:pPr>
      <w:spacing w:before="100" w:beforeAutospacing="1" w:after="100" w:afterAutospacing="1" w:line="360" w:lineRule="auto"/>
      <w:ind w:firstLine="142"/>
    </w:pPr>
    <w:rPr>
      <w:rFonts w:ascii="Book Antiqua" w:hAnsi="Book Antiqua" w:cs="Arial"/>
      <w:b/>
      <w:iCs/>
      <w:szCs w:val="28"/>
    </w:rPr>
  </w:style>
  <w:style w:type="paragraph" w:customStyle="1" w:styleId="Estilo3">
    <w:name w:val="Estilo3"/>
    <w:basedOn w:val="titulo4"/>
    <w:rsid w:val="005E102C"/>
    <w:pPr>
      <w:spacing w:before="0" w:after="0"/>
      <w:ind w:firstLine="0"/>
      <w:jc w:val="both"/>
    </w:pPr>
    <w:rPr>
      <w:iCs w:val="0"/>
    </w:rPr>
  </w:style>
  <w:style w:type="paragraph" w:styleId="Encabezado">
    <w:name w:val="header"/>
    <w:basedOn w:val="Normal"/>
    <w:rsid w:val="007D4E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4E15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7D4E15"/>
    <w:rPr>
      <w:rFonts w:ascii="Courier New" w:hAnsi="Courier New" w:cs="Courier New"/>
    </w:rPr>
  </w:style>
  <w:style w:type="paragraph" w:styleId="Epgrafe">
    <w:name w:val="caption"/>
    <w:basedOn w:val="Normal"/>
    <w:next w:val="Normal"/>
    <w:qFormat/>
    <w:rsid w:val="007D4E15"/>
    <w:pPr>
      <w:jc w:val="both"/>
    </w:pPr>
    <w:rPr>
      <w:b/>
      <w:sz w:val="24"/>
      <w:lang w:val="es-ES"/>
    </w:rPr>
  </w:style>
  <w:style w:type="character" w:styleId="Nmerodepgina">
    <w:name w:val="page number"/>
    <w:basedOn w:val="Fuentedeprrafopredeter"/>
    <w:rsid w:val="007C7E4E"/>
  </w:style>
  <w:style w:type="character" w:styleId="Hipervnculo">
    <w:name w:val="Hyperlink"/>
    <w:basedOn w:val="Fuentedeprrafopredeter"/>
    <w:rsid w:val="002A2A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2A2A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>Rettore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Ricardo</dc:creator>
  <cp:lastModifiedBy>Fabio Lujan</cp:lastModifiedBy>
  <cp:revision>5</cp:revision>
  <dcterms:created xsi:type="dcterms:W3CDTF">2022-06-07T12:48:00Z</dcterms:created>
  <dcterms:modified xsi:type="dcterms:W3CDTF">2022-06-07T13:02:00Z</dcterms:modified>
</cp:coreProperties>
</file>